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7" w:rsidRPr="00247DF4" w:rsidRDefault="009C0F07" w:rsidP="00247D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محاضرات </w:t>
      </w:r>
      <w:r w:rsidR="00A7344B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في مادة 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" 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مبادئ الإدارة الحديثة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"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للمرحلة الأولى / الكورس الثاني 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قسم الإحصاء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كلية الإدارة والاقتصاد </w:t>
      </w:r>
      <w:r w:rsidRPr="00247DF4"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  <w:t>–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جامعة ديالى</w:t>
      </w:r>
    </w:p>
    <w:p w:rsidR="009C0F07" w:rsidRDefault="009C0F07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المدرس / حيدر شاكر نوري</w:t>
      </w:r>
    </w:p>
    <w:p w:rsidR="009C0F07" w:rsidRPr="00247DF4" w:rsidRDefault="009C0F07" w:rsidP="009C0F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DecoType Naskh Special"/>
          <w:b/>
          <w:bCs/>
          <w:sz w:val="32"/>
          <w:szCs w:val="32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32"/>
          <w:szCs w:val="32"/>
          <w:rtl/>
          <w:lang w:bidi="ar-IQ"/>
        </w:rPr>
        <w:t xml:space="preserve">المصادر : </w:t>
      </w:r>
    </w:p>
    <w:p w:rsidR="00247DF4" w:rsidRPr="00247DF4" w:rsidRDefault="00247DF4" w:rsidP="00A7344B">
      <w:pPr>
        <w:pStyle w:val="a3"/>
        <w:numPr>
          <w:ilvl w:val="0"/>
          <w:numId w:val="72"/>
        </w:numPr>
        <w:bidi/>
        <w:ind w:left="396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البرزنجي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، حيدر شاكر نوري. </w:t>
      </w:r>
      <w:proofErr w:type="spellStart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والهواسي</w:t>
      </w:r>
      <w:proofErr w:type="spellEnd"/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 محمود حسن جمعة . " مبادئ الادارة الحديثة " . مطبعة ابن العربي، العراق . 2104 .</w:t>
      </w:r>
    </w:p>
    <w:p w:rsidR="00A7344B" w:rsidRPr="00247DF4" w:rsidRDefault="00A7344B" w:rsidP="00247DF4">
      <w:pPr>
        <w:pStyle w:val="a3"/>
        <w:numPr>
          <w:ilvl w:val="0"/>
          <w:numId w:val="72"/>
        </w:numPr>
        <w:bidi/>
        <w:ind w:left="396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الشماع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خليل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محمد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"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مبادئ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مع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التركيز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على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إدارة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الأعمال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" .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دار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المسيرة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للنشر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والتوزيع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والطباعة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الطبعة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الخامسة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،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. 2007 .</w:t>
      </w:r>
    </w:p>
    <w:p w:rsidR="009C0F07" w:rsidRPr="00247DF4" w:rsidRDefault="009C0F07" w:rsidP="00A7344B">
      <w:pPr>
        <w:pStyle w:val="a3"/>
        <w:numPr>
          <w:ilvl w:val="0"/>
          <w:numId w:val="7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بشير العلاق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(2008)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".دار اليازوري العلمية للنشر والتوزيع، عمان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–</w:t>
      </w:r>
      <w:r w:rsidR="00A7344B"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الأردن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9C0F07" w:rsidRDefault="009C0F07" w:rsidP="00A7344B">
      <w:pPr>
        <w:numPr>
          <w:ilvl w:val="0"/>
          <w:numId w:val="72"/>
        </w:numPr>
        <w:autoSpaceDE w:val="0"/>
        <w:autoSpaceDN w:val="0"/>
        <w:bidi/>
        <w:adjustRightInd w:val="0"/>
        <w:spacing w:after="0" w:line="240" w:lineRule="auto"/>
        <w:ind w:left="396"/>
        <w:jc w:val="both"/>
        <w:rPr>
          <w:rFonts w:ascii="Simplified Arabic" w:hAnsi="Simplified Arabic" w:cs="DecoType Naskh"/>
          <w:b/>
          <w:bCs/>
          <w:sz w:val="32"/>
          <w:szCs w:val="32"/>
          <w:lang w:bidi="ar-IQ"/>
        </w:rPr>
      </w:pP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>حسين حريم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 (2009)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." مبادئ الإدارة الحديثة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 xml:space="preserve">: 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النظريات، العمليات الإدارية، وظائف المنظمة "، دار الحامد للنشر والتوزيع، عمان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–</w:t>
      </w:r>
      <w:r w:rsidRPr="00247DF4">
        <w:rPr>
          <w:rFonts w:ascii="Simplified Arabic" w:hAnsi="Simplified Arabic" w:cs="DecoType Naskh" w:hint="cs"/>
          <w:b/>
          <w:bCs/>
          <w:sz w:val="32"/>
          <w:szCs w:val="32"/>
          <w:rtl/>
          <w:lang w:bidi="ar-IQ"/>
        </w:rPr>
        <w:t xml:space="preserve"> الأردن </w:t>
      </w:r>
      <w:r w:rsidRPr="00247DF4"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  <w:t>.</w:t>
      </w:r>
    </w:p>
    <w:p w:rsidR="00247DF4" w:rsidRPr="00247DF4" w:rsidRDefault="00247DF4" w:rsidP="00247DF4">
      <w:pPr>
        <w:autoSpaceDE w:val="0"/>
        <w:autoSpaceDN w:val="0"/>
        <w:bidi/>
        <w:adjustRightInd w:val="0"/>
        <w:spacing w:after="0" w:line="240" w:lineRule="auto"/>
        <w:ind w:left="36"/>
        <w:jc w:val="both"/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</w:pPr>
    </w:p>
    <w:p w:rsidR="001A0F14" w:rsidRPr="002B750F" w:rsidRDefault="001A0F14" w:rsidP="003A2D96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PT Bold Heading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750F">
        <w:rPr>
          <w:rFonts w:ascii="Times New Roman" w:hAnsi="Times New Roman" w:cs="PT Bold Heading" w:hint="cs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المحاضرة </w:t>
      </w:r>
      <w:r w:rsidR="003A2D96">
        <w:rPr>
          <w:rFonts w:ascii="Times New Roman" w:hAnsi="Times New Roman" w:cs="PT Bold Heading" w:hint="cs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الثانية</w:t>
      </w:r>
    </w:p>
    <w:p w:rsidR="001A0F14" w:rsidRPr="002B750F" w:rsidRDefault="001A0F14" w:rsidP="00241DAC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PT Bold Heading"/>
          <w:sz w:val="60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750F">
        <w:rPr>
          <w:rFonts w:ascii="Times New Roman" w:hAnsi="Times New Roman" w:cs="DecoType Naskh Extensions" w:hint="cs"/>
          <w:b/>
          <w:bCs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مدخل إلى  علم  الإدارة</w:t>
      </w:r>
    </w:p>
    <w:p w:rsidR="001A0F14" w:rsidRPr="00AE7084" w:rsidRDefault="001A0F14" w:rsidP="00241DAC">
      <w:pPr>
        <w:bidi/>
        <w:spacing w:line="360" w:lineRule="auto"/>
        <w:ind w:left="26" w:right="1417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أولا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مفهوم المنظمة</w:t>
      </w:r>
    </w:p>
    <w:p w:rsidR="001A0F14" w:rsidRPr="00A26D58" w:rsidRDefault="001A0F14" w:rsidP="00241DAC">
      <w:pPr>
        <w:bidi/>
        <w:spacing w:line="360" w:lineRule="auto"/>
        <w:ind w:left="2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المنظمة </w:t>
      </w:r>
      <w:r>
        <w:rPr>
          <w:rFonts w:ascii="Times New Roman" w:hAnsi="Times New Roman" w:cs="Times New Roman"/>
          <w:sz w:val="32"/>
          <w:szCs w:val="32"/>
        </w:rPr>
        <w:t>Organization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عبارة عن قيام شخصان أو أكثر بالعمل سويا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من خلال هيكل تنظيمي معين لتحقيق أهداف معينة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ويمكن إعطاء مفهوم للمنظمة وفقا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لإتجاهات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مختلفة وكما يأتي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20"/>
        </w:numPr>
        <w:bidi/>
        <w:spacing w:line="360" w:lineRule="auto"/>
        <w:ind w:hanging="529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المنظور السلوكي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المنظمة هي عبارة عن مجموعة سلوكيات الافراد والجماعات داخل المنظمة وعمليات التفاعل المتبادل بينها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20"/>
        </w:numPr>
        <w:bidi/>
        <w:spacing w:line="360" w:lineRule="auto"/>
        <w:ind w:hanging="529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المنظور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الإجتماعي</w:t>
      </w:r>
      <w:proofErr w:type="spellEnd"/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هي تنظيم اجتماعي يسعى إلى تحقيق والعناية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ب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المجتمع والاهتمام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فيه </w:t>
      </w:r>
      <w:r w:rsidRPr="00AE7084">
        <w:rPr>
          <w:rFonts w:ascii="Times New Roman" w:hAnsi="Times New Roman" w:cs="Times New Roman"/>
          <w:sz w:val="32"/>
          <w:szCs w:val="32"/>
          <w:rtl/>
        </w:rPr>
        <w:t>بكفاءة وفاعلية وتحقيق السعادة للأعضاء العاملين فيها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20"/>
        </w:numPr>
        <w:bidi/>
        <w:spacing w:line="360" w:lineRule="auto"/>
        <w:ind w:hanging="529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المنظور الهيكلي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المنظمة هي عبارة عن هيكل تنظيمي رسمي ومعتمد مكون من مجموعة من الادوار بينهما علاقات تبادلية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20"/>
        </w:numPr>
        <w:bidi/>
        <w:spacing w:line="360" w:lineRule="auto"/>
        <w:ind w:hanging="529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المنظور الوظيفي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المنظمة عبارة عن جهاز يؤدي مجموعة من الوظائف المتنوعة والمن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ت</w:t>
      </w:r>
      <w:r w:rsidRPr="00AE7084">
        <w:rPr>
          <w:rFonts w:ascii="Times New Roman" w:hAnsi="Times New Roman" w:cs="Times New Roman"/>
          <w:sz w:val="32"/>
          <w:szCs w:val="32"/>
          <w:rtl/>
        </w:rPr>
        <w:t>ظمة كالتخطيط والتنظيم وإنتاج السلع وتقديم الخدمات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20"/>
        </w:numPr>
        <w:bidi/>
        <w:spacing w:line="360" w:lineRule="auto"/>
        <w:ind w:hanging="529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المنظور الإداري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المنظمة هي مجموعة من العاملين (رؤساء ومرؤوسين) قادرين على التواصل فيما بينهم ، وراغبين في المشاركة بالعمل معا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لتحقيق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AE7084">
        <w:rPr>
          <w:rFonts w:ascii="Times New Roman" w:hAnsi="Times New Roman" w:cs="Times New Roman"/>
          <w:sz w:val="32"/>
          <w:szCs w:val="32"/>
          <w:rtl/>
        </w:rPr>
        <w:t>هداف محددة مشتركة ومخطط لها مسبقا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، وتمثل المنظمة نظاما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مفتوحا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      إن </w:t>
      </w:r>
      <w:r w:rsidRPr="00AE7084">
        <w:rPr>
          <w:rFonts w:ascii="Times New Roman" w:hAnsi="Times New Roman" w:cs="Times New Roman"/>
          <w:sz w:val="32"/>
          <w:szCs w:val="32"/>
          <w:rtl/>
        </w:rPr>
        <w:t>كل فرد في المجتمع ينتمي الى منظمات عديدة ومختلفة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هنالك المنظمات الصناعية والتجارية والحكومية والاجتماعية والاقتصادية والصحية وغيرها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جميع هذه المنظمات لديها ثلاث صفات مشتركة وهي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13"/>
        </w:numPr>
        <w:bidi/>
        <w:spacing w:line="360" w:lineRule="auto"/>
        <w:ind w:hanging="694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>أهداف محددة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3"/>
        </w:numPr>
        <w:bidi/>
        <w:spacing w:line="360" w:lineRule="auto"/>
        <w:ind w:hanging="694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lastRenderedPageBreak/>
        <w:t>أفراد يعملون معا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3"/>
        </w:numPr>
        <w:bidi/>
        <w:spacing w:line="360" w:lineRule="auto"/>
        <w:ind w:hanging="694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sz w:val="32"/>
          <w:szCs w:val="32"/>
          <w:rtl/>
        </w:rPr>
        <w:t>هيكل تنظيمي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      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لكي تحقق جميع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ال</w:t>
      </w:r>
      <w:r w:rsidRPr="00AE7084">
        <w:rPr>
          <w:rFonts w:ascii="Times New Roman" w:hAnsi="Times New Roman" w:cs="Times New Roman"/>
          <w:sz w:val="32"/>
          <w:szCs w:val="32"/>
          <w:rtl/>
        </w:rPr>
        <w:t>منظمات أهدافها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، يجب أن تدار بشكل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ٍ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سليم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إذ إن الإدارة السيئة للمنظمات تؤدي الى فشل هذه المنظمات في تحقيق أهدافها وعزوف الزبائن عن شراء منتجاتها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وهذا يؤدي في النهاية الى خسارة هذه المنظمات وعدم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إستمرارية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عملها في المجتمع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إذا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الإدارة الجيدة تساعد على بقاء ونجاح منظمات المجتمع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ثانيا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أهمية المنظمات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>للمنظمات بأشكالها</w:t>
      </w:r>
      <w:r w:rsidRPr="00B64F7C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ال</w:t>
      </w:r>
      <w:r w:rsidRPr="00A26D58">
        <w:rPr>
          <w:rFonts w:ascii="Times New Roman" w:hAnsi="Times New Roman" w:cs="Times New Roman"/>
          <w:sz w:val="32"/>
          <w:szCs w:val="32"/>
          <w:rtl/>
        </w:rPr>
        <w:t>مختلف</w:t>
      </w:r>
      <w:r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أهمية يمكن إيجازها بالآتي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Default="001A0F14" w:rsidP="00241DAC">
      <w:pPr>
        <w:pStyle w:val="a3"/>
        <w:numPr>
          <w:ilvl w:val="0"/>
          <w:numId w:val="14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926118">
        <w:rPr>
          <w:rFonts w:ascii="Times New Roman" w:hAnsi="Times New Roman" w:cs="Times New Roman"/>
          <w:sz w:val="32"/>
          <w:szCs w:val="32"/>
          <w:rtl/>
        </w:rPr>
        <w:t>تقديم خدمة للمجتمع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92611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14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>تو</w:t>
      </w: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270056">
        <w:rPr>
          <w:rFonts w:ascii="Times New Roman" w:hAnsi="Times New Roman" w:cs="Times New Roman"/>
          <w:sz w:val="32"/>
          <w:szCs w:val="32"/>
          <w:rtl/>
        </w:rPr>
        <w:t>ف</w:t>
      </w:r>
      <w:r>
        <w:rPr>
          <w:rFonts w:ascii="Times New Roman" w:hAnsi="Times New Roman" w:cs="Times New Roman" w:hint="cs"/>
          <w:sz w:val="32"/>
          <w:szCs w:val="32"/>
          <w:rtl/>
        </w:rPr>
        <w:t>ِ</w:t>
      </w:r>
      <w:r w:rsidRPr="00270056">
        <w:rPr>
          <w:rFonts w:ascii="Times New Roman" w:hAnsi="Times New Roman" w:cs="Times New Roman"/>
          <w:sz w:val="32"/>
          <w:szCs w:val="32"/>
          <w:rtl/>
        </w:rPr>
        <w:t>ر فرص عمل ووظائف مختلفة للأفراد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14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>تحافظ على المعرفة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>، وتو</w:t>
      </w: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>
        <w:rPr>
          <w:rFonts w:ascii="Times New Roman" w:hAnsi="Times New Roman" w:cs="Times New Roman"/>
          <w:sz w:val="32"/>
          <w:szCs w:val="32"/>
          <w:rtl/>
        </w:rPr>
        <w:t>ف</w:t>
      </w:r>
      <w:r w:rsidRPr="00270056">
        <w:rPr>
          <w:rFonts w:ascii="Times New Roman" w:hAnsi="Times New Roman" w:cs="Times New Roman"/>
          <w:sz w:val="32"/>
          <w:szCs w:val="32"/>
          <w:rtl/>
        </w:rPr>
        <w:t>ر المجال للإبداع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1A0F14" w:rsidRDefault="001A0F14" w:rsidP="00241DAC">
      <w:pPr>
        <w:pStyle w:val="a3"/>
        <w:numPr>
          <w:ilvl w:val="0"/>
          <w:numId w:val="14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>حشد الموارد وتوجيهها لتحقيق الأهداف والنتائج المرغوبة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14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rtl/>
        </w:rPr>
        <w:t>تحقيق فائض المنفعة للمالكين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>
        <w:rPr>
          <w:rFonts w:ascii="Times New Roman" w:hAnsi="Times New Roman" w:cs="Times New Roman"/>
          <w:sz w:val="32"/>
          <w:szCs w:val="32"/>
          <w:rtl/>
        </w:rPr>
        <w:t>المستهلكين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270056">
        <w:rPr>
          <w:rFonts w:ascii="Times New Roman" w:hAnsi="Times New Roman" w:cs="Times New Roman"/>
          <w:sz w:val="32"/>
          <w:szCs w:val="32"/>
          <w:rtl/>
        </w:rPr>
        <w:t>المستخدمين والع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270056">
        <w:rPr>
          <w:rFonts w:ascii="Times New Roman" w:hAnsi="Times New Roman" w:cs="Times New Roman"/>
          <w:sz w:val="32"/>
          <w:szCs w:val="32"/>
          <w:rtl/>
        </w:rPr>
        <w:t>ملين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270056" w:rsidRDefault="001A0F14" w:rsidP="00241DAC">
      <w:pPr>
        <w:pStyle w:val="a3"/>
        <w:numPr>
          <w:ilvl w:val="0"/>
          <w:numId w:val="14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 xml:space="preserve">التكيف والتأثر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مع </w:t>
      </w:r>
      <w:r w:rsidRPr="00270056">
        <w:rPr>
          <w:rFonts w:ascii="Times New Roman" w:hAnsi="Times New Roman" w:cs="Times New Roman"/>
          <w:sz w:val="32"/>
          <w:szCs w:val="32"/>
          <w:rtl/>
        </w:rPr>
        <w:t>التغيير البيئي 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ثالثا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خصائص المنظمة</w:t>
      </w:r>
    </w:p>
    <w:p w:rsidR="001A0F14" w:rsidRDefault="001A0F14" w:rsidP="00241DAC">
      <w:pPr>
        <w:pStyle w:val="a3"/>
        <w:numPr>
          <w:ilvl w:val="0"/>
          <w:numId w:val="2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926118">
        <w:rPr>
          <w:rFonts w:ascii="Times New Roman" w:hAnsi="Times New Roman" w:cs="Times New Roman"/>
          <w:sz w:val="32"/>
          <w:szCs w:val="32"/>
          <w:rtl/>
        </w:rPr>
        <w:t>المنظمة كيان اجتماعي ديناميكي يتكون من مجموعة من ال</w:t>
      </w:r>
      <w:r w:rsidRPr="00926118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926118">
        <w:rPr>
          <w:rFonts w:ascii="Times New Roman" w:hAnsi="Times New Roman" w:cs="Times New Roman"/>
          <w:sz w:val="32"/>
          <w:szCs w:val="32"/>
          <w:rtl/>
        </w:rPr>
        <w:t>فراد يتفاعلون معا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926118">
        <w:rPr>
          <w:rFonts w:ascii="Times New Roman" w:hAnsi="Times New Roman" w:cs="Times New Roman"/>
          <w:sz w:val="32"/>
          <w:szCs w:val="32"/>
          <w:rtl/>
        </w:rPr>
        <w:t xml:space="preserve"> ويتعاونون للوصول إلى تحقيق </w:t>
      </w:r>
      <w:r w:rsidRPr="00926118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926118">
        <w:rPr>
          <w:rFonts w:ascii="Times New Roman" w:hAnsi="Times New Roman" w:cs="Times New Roman"/>
          <w:sz w:val="32"/>
          <w:szCs w:val="32"/>
          <w:rtl/>
        </w:rPr>
        <w:t>هداف معين</w:t>
      </w:r>
      <w:r w:rsidRPr="00926118"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926118">
        <w:rPr>
          <w:rFonts w:ascii="Times New Roman" w:hAnsi="Times New Roman" w:cs="Times New Roman"/>
          <w:sz w:val="32"/>
          <w:szCs w:val="32"/>
          <w:rtl/>
        </w:rPr>
        <w:t xml:space="preserve"> وانجاز مهام معين</w:t>
      </w:r>
      <w:r w:rsidRPr="00926118">
        <w:rPr>
          <w:rFonts w:ascii="Times New Roman" w:hAnsi="Times New Roman" w:cs="Times New Roman" w:hint="cs"/>
          <w:sz w:val="32"/>
          <w:szCs w:val="32"/>
          <w:rtl/>
        </w:rPr>
        <w:t>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92611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2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 xml:space="preserve">لا تتم التفاعلات بين 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270056">
        <w:rPr>
          <w:rFonts w:ascii="Times New Roman" w:hAnsi="Times New Roman" w:cs="Times New Roman"/>
          <w:sz w:val="32"/>
          <w:szCs w:val="32"/>
          <w:rtl/>
        </w:rPr>
        <w:t>فراد المنظمة ب</w:t>
      </w:r>
      <w:r>
        <w:rPr>
          <w:rFonts w:ascii="Times New Roman" w:hAnsi="Times New Roman" w:cs="Times New Roman"/>
          <w:sz w:val="32"/>
          <w:szCs w:val="32"/>
          <w:rtl/>
        </w:rPr>
        <w:t>صورة عفوية أو عشوائية وتلقائية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 وإنما بصورة مخطط لها وموجهة لبلوغ 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>
        <w:rPr>
          <w:rFonts w:ascii="Times New Roman" w:hAnsi="Times New Roman" w:cs="Times New Roman"/>
          <w:sz w:val="32"/>
          <w:szCs w:val="32"/>
          <w:rtl/>
        </w:rPr>
        <w:t xml:space="preserve">هداف وتحقيق غايات </w:t>
      </w:r>
      <w:r>
        <w:rPr>
          <w:rFonts w:ascii="Times New Roman" w:hAnsi="Times New Roman" w:cs="Times New Roman" w:hint="cs"/>
          <w:sz w:val="32"/>
          <w:szCs w:val="32"/>
          <w:rtl/>
        </w:rPr>
        <w:t>ت</w:t>
      </w:r>
      <w:r w:rsidRPr="00270056">
        <w:rPr>
          <w:rFonts w:ascii="Times New Roman" w:hAnsi="Times New Roman" w:cs="Times New Roman"/>
          <w:sz w:val="32"/>
          <w:szCs w:val="32"/>
          <w:rtl/>
        </w:rPr>
        <w:t>م التخطيط لها مسبقا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270056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2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 xml:space="preserve">لكل منظمة حدود معينة تميزها 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ن غيرها من المنظمات ، وتشكل هوية المنظمة وتميز 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عضائها من غيرهم من 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270056">
        <w:rPr>
          <w:rFonts w:ascii="Times New Roman" w:hAnsi="Times New Roman" w:cs="Times New Roman"/>
          <w:sz w:val="32"/>
          <w:szCs w:val="32"/>
          <w:rtl/>
        </w:rPr>
        <w:t>عضاء المنظمات الاخرى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2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lastRenderedPageBreak/>
        <w:t>تقوم المنظمة بممارسة بعض ال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270056">
        <w:rPr>
          <w:rFonts w:ascii="Times New Roman" w:hAnsi="Times New Roman" w:cs="Times New Roman"/>
          <w:sz w:val="32"/>
          <w:szCs w:val="32"/>
          <w:rtl/>
        </w:rPr>
        <w:t>نشطة والأعمال والأدوار بصورة تتميز بدرجة من الثبات والاستمرارية وليس بصورة مؤقتة أو عارضة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270056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270056" w:rsidRDefault="001A0F14" w:rsidP="00241DAC">
      <w:pPr>
        <w:pStyle w:val="a3"/>
        <w:numPr>
          <w:ilvl w:val="0"/>
          <w:numId w:val="21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70056">
        <w:rPr>
          <w:rFonts w:ascii="Times New Roman" w:hAnsi="Times New Roman" w:cs="Times New Roman"/>
          <w:sz w:val="32"/>
          <w:szCs w:val="32"/>
          <w:rtl/>
        </w:rPr>
        <w:t xml:space="preserve">تهدف أي منظمة إلى تحقيق 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270056">
        <w:rPr>
          <w:rFonts w:ascii="Times New Roman" w:hAnsi="Times New Roman" w:cs="Times New Roman"/>
          <w:sz w:val="32"/>
          <w:szCs w:val="32"/>
          <w:rtl/>
        </w:rPr>
        <w:t>هداف مشتركة ل</w:t>
      </w:r>
      <w:r>
        <w:rPr>
          <w:rFonts w:ascii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hAnsi="Times New Roman" w:cs="Times New Roman"/>
          <w:sz w:val="32"/>
          <w:szCs w:val="32"/>
          <w:rtl/>
        </w:rPr>
        <w:t>ص</w:t>
      </w:r>
      <w:r w:rsidRPr="00270056">
        <w:rPr>
          <w:rFonts w:ascii="Times New Roman" w:hAnsi="Times New Roman" w:cs="Times New Roman"/>
          <w:sz w:val="32"/>
          <w:szCs w:val="32"/>
          <w:rtl/>
        </w:rPr>
        <w:t>لح</w:t>
      </w:r>
      <w:r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 ال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270056">
        <w:rPr>
          <w:rFonts w:ascii="Times New Roman" w:hAnsi="Times New Roman" w:cs="Times New Roman"/>
          <w:sz w:val="32"/>
          <w:szCs w:val="32"/>
          <w:rtl/>
        </w:rPr>
        <w:t>طراف المرتبطة</w:t>
      </w:r>
      <w:r>
        <w:rPr>
          <w:rFonts w:ascii="Times New Roman" w:hAnsi="Times New Roman" w:cs="Times New Roman"/>
          <w:sz w:val="32"/>
          <w:szCs w:val="32"/>
          <w:rtl/>
        </w:rPr>
        <w:t xml:space="preserve"> بها من عاملين ومساهمين و</w:t>
      </w:r>
      <w:r>
        <w:rPr>
          <w:rFonts w:ascii="Times New Roman" w:hAnsi="Times New Roman" w:cs="Times New Roman" w:hint="cs"/>
          <w:sz w:val="32"/>
          <w:szCs w:val="32"/>
          <w:rtl/>
        </w:rPr>
        <w:t>زبائ</w:t>
      </w:r>
      <w:r>
        <w:rPr>
          <w:rFonts w:ascii="Times New Roman" w:hAnsi="Times New Roman" w:cs="Times New Roman"/>
          <w:sz w:val="32"/>
          <w:szCs w:val="32"/>
          <w:rtl/>
        </w:rPr>
        <w:t xml:space="preserve">ن </w:t>
      </w:r>
      <w:r>
        <w:rPr>
          <w:rFonts w:ascii="Times New Roman" w:hAnsi="Times New Roman" w:cs="Times New Roman" w:hint="cs"/>
          <w:sz w:val="32"/>
          <w:szCs w:val="32"/>
          <w:rtl/>
        </w:rPr>
        <w:t>...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 من خلال الجهود المشترك</w:t>
      </w:r>
      <w:r w:rsidRPr="00270056"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270056">
        <w:rPr>
          <w:rFonts w:ascii="Times New Roman" w:hAnsi="Times New Roman" w:cs="Times New Roman"/>
          <w:sz w:val="32"/>
          <w:szCs w:val="32"/>
          <w:rtl/>
        </w:rPr>
        <w:t xml:space="preserve"> والمتعاونة والمتفاعلة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ر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بع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مفهوم الإدارة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rtl/>
        </w:rPr>
        <w:t>تع</w:t>
      </w:r>
      <w:r>
        <w:rPr>
          <w:rFonts w:ascii="Times New Roman" w:hAnsi="Times New Roman" w:cs="Times New Roman" w:hint="cs"/>
          <w:sz w:val="32"/>
          <w:szCs w:val="32"/>
          <w:rtl/>
        </w:rPr>
        <w:t>د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الإدارة اليوم من الأهمية بمكان نظرا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لتغلغها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في جميع أوجه النشاط الإنساني سواء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كان ذلك في المؤسسات والشركات أو القطاعات الحكومية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كما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وتعد الإدارة من </w:t>
      </w:r>
      <w:r w:rsidR="00AE7084" w:rsidRPr="00A26D58">
        <w:rPr>
          <w:rFonts w:ascii="Times New Roman" w:hAnsi="Times New Roman" w:cs="Times New Roman" w:hint="cs"/>
          <w:sz w:val="32"/>
          <w:szCs w:val="32"/>
          <w:rtl/>
        </w:rPr>
        <w:t>الأمور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الحيوية والجوهرية في عصرنا الحاضر لأنها تسهم بشكل مباشر في تسهيل الأعمال وتركيز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الإنتباه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على الأهداف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والإدارة تعمل على تحديد الأهداف والأولويات ليتم تحقيق تلك الأهداف عن طريق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إستثمار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الإمكانات البشرية والمادية والمعلوماتية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وتنمية القدرات والكفاءات البشرية التي تعمل على تنفيذ الخطط من أجل تحقيق أهداف المنظمات بمختلف أنواعها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hAnsi="Times New Roman" w:cs="Times New Roman" w:hint="cs"/>
          <w:sz w:val="32"/>
          <w:szCs w:val="32"/>
          <w:rtl/>
        </w:rPr>
        <w:t>فضلاً عن أنها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تعمل على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الإرتقاء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بمستويات المعيشة للأفراد العاملين في المنظمة بشكل خاص وتحقيق الرفاهية للمجتمع بشكل عام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وتعرف الإدارة بأنها العملية التي يمكن </w:t>
      </w:r>
      <w:r>
        <w:rPr>
          <w:rFonts w:ascii="Times New Roman" w:hAnsi="Times New Roman" w:cs="Times New Roman" w:hint="cs"/>
          <w:sz w:val="32"/>
          <w:szCs w:val="32"/>
          <w:rtl/>
        </w:rPr>
        <w:t>من خلالها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تنفيذ غرض معين والإشراف عليه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. وقيل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أنها عملية التخطيط والتنظيم والقيادة والرقابة على أعمال ومهام موظفي المنظمة عن طريق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إستخدام</w:t>
      </w:r>
      <w:proofErr w:type="spellEnd"/>
      <w:r>
        <w:rPr>
          <w:rFonts w:ascii="Times New Roman" w:hAnsi="Times New Roman" w:cs="Times New Roman"/>
          <w:sz w:val="32"/>
          <w:szCs w:val="32"/>
          <w:rtl/>
        </w:rPr>
        <w:t xml:space="preserve"> المصادر المتاحة لتحقيق أهداف م</w:t>
      </w:r>
      <w:r>
        <w:rPr>
          <w:rFonts w:ascii="Times New Roman" w:hAnsi="Times New Roman" w:cs="Times New Roman" w:hint="cs"/>
          <w:sz w:val="32"/>
          <w:szCs w:val="32"/>
          <w:rtl/>
        </w:rPr>
        <w:t>شترك</w:t>
      </w:r>
      <w:r w:rsidRPr="00A26D58">
        <w:rPr>
          <w:rFonts w:ascii="Times New Roman" w:hAnsi="Times New Roman" w:cs="Times New Roman"/>
          <w:sz w:val="32"/>
          <w:szCs w:val="32"/>
          <w:rtl/>
        </w:rPr>
        <w:t>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.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كما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عرفت الإدارة بأنها فن الحصول على أقصى النتائج بأقل جهد وتكلفة ممكنة </w:t>
      </w:r>
      <w:r>
        <w:rPr>
          <w:rFonts w:ascii="Times New Roman" w:hAnsi="Times New Roman" w:cs="Times New Roman" w:hint="cs"/>
          <w:sz w:val="32"/>
          <w:szCs w:val="32"/>
          <w:rtl/>
        </w:rPr>
        <w:t>ل</w:t>
      </w:r>
      <w:r w:rsidRPr="00A26D58">
        <w:rPr>
          <w:rFonts w:ascii="Times New Roman" w:hAnsi="Times New Roman" w:cs="Times New Roman"/>
          <w:sz w:val="32"/>
          <w:szCs w:val="32"/>
          <w:rtl/>
        </w:rPr>
        <w:t>تحقيق أقصى درجات السعادة لكل من أصحاب الأعمال والعاملين مع تقديم أفضل خدمة للمجتمع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>قد يتبادر الى أذهاننا السؤال الآتي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هل </w:t>
      </w:r>
      <w:r w:rsidRPr="00A26D58">
        <w:rPr>
          <w:rFonts w:ascii="Times New Roman" w:hAnsi="Times New Roman" w:cs="Times New Roman"/>
          <w:sz w:val="32"/>
          <w:szCs w:val="32"/>
          <w:rtl/>
        </w:rPr>
        <w:t>الإدارة فن أم علم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؟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يمكن القول بأن </w:t>
      </w:r>
      <w:r w:rsidRPr="00A26D58">
        <w:rPr>
          <w:rFonts w:ascii="Times New Roman" w:hAnsi="Times New Roman" w:cs="Times New Roman"/>
          <w:sz w:val="32"/>
          <w:szCs w:val="32"/>
          <w:rtl/>
        </w:rPr>
        <w:t>الإدارة فن لأنه لابد للمدير أن يمتلك القدرة الشخصية على تطبيق الأفكار والنظريات والمبادئ الإدارية بطريقة ذكية تعكس الخبرة والتجربة والممارسة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والإدارة علم لأننا </w:t>
      </w:r>
      <w:r w:rsidRPr="00A26D58">
        <w:rPr>
          <w:rFonts w:ascii="Times New Roman" w:hAnsi="Times New Roman" w:cs="Times New Roman"/>
          <w:sz w:val="32"/>
          <w:szCs w:val="32"/>
          <w:rtl/>
        </w:rPr>
        <w:lastRenderedPageBreak/>
        <w:t>ندرس في الجامعات نظريات ومبادئ وأفكار إدارية وبذلك يمكن القول أن الإدارة هي فن وعلم في الوقت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نفس</w:t>
      </w:r>
      <w:r>
        <w:rPr>
          <w:rFonts w:ascii="Times New Roman" w:hAnsi="Times New Roman" w:cs="Times New Roman" w:hint="cs"/>
          <w:sz w:val="32"/>
          <w:szCs w:val="32"/>
          <w:rtl/>
        </w:rPr>
        <w:t>ه ، كما أنها موهبة ايضاً .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خ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مس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العملية الإدارية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Management Process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>إن العملية الإدارية لها أجزاء ومقومات ووظائف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، وتضم هذه الوظائف أو العناصر عملية التخطيط والتنظيم وال</w:t>
      </w:r>
      <w:r>
        <w:rPr>
          <w:rFonts w:ascii="Times New Roman" w:hAnsi="Times New Roman" w:cs="Times New Roman" w:hint="cs"/>
          <w:sz w:val="32"/>
          <w:szCs w:val="32"/>
          <w:rtl/>
        </w:rPr>
        <w:t>توجيه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والرقابة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ولكي تكون العملية الإدارية ناجحة يجب التعامل مع هذه العناصر بأهمية بالغة </w:t>
      </w:r>
      <w:r>
        <w:rPr>
          <w:rFonts w:ascii="Times New Roman" w:hAnsi="Times New Roman" w:cs="Times New Roman" w:hint="cs"/>
          <w:sz w:val="32"/>
          <w:szCs w:val="32"/>
          <w:rtl/>
        </w:rPr>
        <w:t>إذ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أنها متداخلة ومترابطة لأن كل منها معتمد على الآخر وتكمل بعضها البعض لذلك لا يجوز الفصل بينها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ذلك أن المدير حينما يباشر نشاطه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بالجهازالإداري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فأنه يبدأ بوضع خطة لتحقيق هدف تسعى له المنظمة في المستقبل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، آخذا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في الحسبان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كيفية تنظيم سير العمل داخل المنظمة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من هنا نرى بأن التنظيم يحتاج الى خطة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لذلك تبدأ</w:t>
      </w:r>
      <w:r>
        <w:rPr>
          <w:rFonts w:ascii="Times New Roman" w:hAnsi="Times New Roman" w:cs="Times New Roman"/>
          <w:sz w:val="32"/>
          <w:szCs w:val="32"/>
          <w:rtl/>
        </w:rPr>
        <w:t xml:space="preserve"> العملية الإدارية بعنصر التخطيط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ثم يتم تقييم المنظمة حسب الخطة المرسومة سابقا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كتنظيم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الأقسام وتنسيق العمل بينها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بعد ذلك يقوم المدير بتوجيه وقيادة من يعملون معه في سبيل تحقيق الأهداف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كما يقوم بتحديد السياسات والإجراءات لكي تعمل المنظمة بجميع أقسامها بتكامل لتحقيق الهدف المنشود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ثم يجب القيام بعملية الرقابة على سير العمل لكي يضمن نجاح تطبيق الخطة وتحقيق أهدافها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س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دس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المدير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Managers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>المدير هو أحد أفراد المنظمة الذي يعمل على اتخاذ القرارات وتنسيق أعمال الأفراد  الآخرين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لا يقتصر عمل المدير على التنسيق فقط </w:t>
      </w:r>
      <w:r>
        <w:rPr>
          <w:rFonts w:ascii="Times New Roman" w:hAnsi="Times New Roman" w:cs="Times New Roman" w:hint="cs"/>
          <w:sz w:val="32"/>
          <w:szCs w:val="32"/>
          <w:rtl/>
        </w:rPr>
        <w:t>، و</w:t>
      </w:r>
      <w:r w:rsidRPr="00A26D58">
        <w:rPr>
          <w:rFonts w:ascii="Times New Roman" w:hAnsi="Times New Roman" w:cs="Times New Roman"/>
          <w:sz w:val="32"/>
          <w:szCs w:val="32"/>
          <w:rtl/>
        </w:rPr>
        <w:t>إنما أحيانا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يقوم بتنفيذ عمل معين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كما يقوم بالإشراف على عمل الآخرين وتوجيههم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وعموما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يقوم المدير بالتخطيط والتنظيم والقيادة والرقابة على النشاطات المختلفة للعمل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</w:t>
      </w:r>
      <w:r w:rsidRPr="00AE7084">
        <w:rPr>
          <w:rFonts w:ascii="Times New Roman" w:hAnsi="Times New Roman" w:cs="Times New Roman"/>
          <w:sz w:val="32"/>
          <w:szCs w:val="32"/>
          <w:rtl/>
        </w:rPr>
        <w:t>يقسم المد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يرين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حسب حجم أو مدى النشاطات التي يشرفون عليها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AE7084">
        <w:rPr>
          <w:rFonts w:ascii="Times New Roman" w:hAnsi="Times New Roman" w:cs="Times New Roman"/>
          <w:sz w:val="32"/>
          <w:szCs w:val="32"/>
          <w:rtl/>
        </w:rPr>
        <w:t>لى قسمين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1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المدير الوظيفي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Functional Manager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يختص عمل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ه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بالإشراف على نشاط واحد ، أو وظيفة محددة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،</w:t>
      </w:r>
      <w:r w:rsid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ك</w:t>
      </w:r>
      <w:r w:rsidRPr="00AE7084">
        <w:rPr>
          <w:rFonts w:ascii="Times New Roman" w:hAnsi="Times New Roman" w:cs="Times New Roman"/>
          <w:sz w:val="32"/>
          <w:szCs w:val="32"/>
          <w:rtl/>
        </w:rPr>
        <w:t>مدير الموارد البشرية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5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المدير العام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General Manager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يقوم بالإشراف على العديد من الوظائف كالموارد البشرية والمالية والتسويق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E7084">
        <w:rPr>
          <w:rFonts w:ascii="Times New Roman" w:hAnsi="Times New Roman" w:cs="Times New Roman"/>
          <w:sz w:val="32"/>
          <w:szCs w:val="32"/>
          <w:rtl/>
        </w:rPr>
        <w:t>كما يمكن تقسيم المد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AE7084">
        <w:rPr>
          <w:rFonts w:ascii="Times New Roman" w:hAnsi="Times New Roman" w:cs="Times New Roman"/>
          <w:sz w:val="32"/>
          <w:szCs w:val="32"/>
          <w:rtl/>
        </w:rPr>
        <w:t>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وفقا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للمستوى الإداري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AE7084">
        <w:rPr>
          <w:rFonts w:ascii="Times New Roman" w:hAnsi="Times New Roman" w:cs="Times New Roman"/>
          <w:sz w:val="32"/>
          <w:szCs w:val="32"/>
          <w:rtl/>
        </w:rPr>
        <w:t>لى ثلاثة مستويات هي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1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الإدارة العليا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Top Management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وهي المسؤولة عن الخطط الاستراتيجية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والسياسات العامة والقرارات المهمة والتي تختص بعمل المنظمة بشكل عام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ك</w:t>
      </w:r>
      <w:r w:rsidRPr="00AE7084">
        <w:rPr>
          <w:rFonts w:ascii="Times New Roman" w:hAnsi="Times New Roman" w:cs="Times New Roman"/>
          <w:sz w:val="32"/>
          <w:szCs w:val="32"/>
          <w:rtl/>
        </w:rPr>
        <w:t>المدير العام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الإدارة الوسطى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(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</w:rPr>
        <w:t>Middel</w:t>
      </w:r>
      <w:proofErr w:type="spellEnd"/>
      <w:r w:rsidRPr="00AE7084">
        <w:rPr>
          <w:rFonts w:ascii="Times New Roman" w:hAnsi="Times New Roman" w:cs="Times New Roman"/>
          <w:b/>
          <w:bCs/>
          <w:sz w:val="32"/>
          <w:szCs w:val="32"/>
        </w:rPr>
        <w:t xml:space="preserve"> Management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وهم بين الإدارة العليا والإدارة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الإشرافية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، ويقومون بالإشراف على عمل المد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AE7084">
        <w:rPr>
          <w:rFonts w:ascii="Times New Roman" w:hAnsi="Times New Roman" w:cs="Times New Roman"/>
          <w:sz w:val="32"/>
          <w:szCs w:val="32"/>
          <w:rtl/>
        </w:rPr>
        <w:t>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الآخرين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،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ك</w:t>
      </w:r>
      <w:r w:rsidRPr="00AE7084">
        <w:rPr>
          <w:rFonts w:ascii="Times New Roman" w:hAnsi="Times New Roman" w:cs="Times New Roman"/>
          <w:sz w:val="32"/>
          <w:szCs w:val="32"/>
          <w:rtl/>
        </w:rPr>
        <w:t>مدير قسم معين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6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الإدارة المباشرة</w:t>
      </w:r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الإشرافية</w:t>
      </w:r>
      <w:proofErr w:type="spellEnd"/>
      <w:r w:rsidRPr="00AE7084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Direction Management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وهم المشرف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ن المباشر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ن على أعمال الموظفين الذين يقومون بأداء مهمة معينة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،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ك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مسؤول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شعبة أو </w:t>
      </w:r>
      <w:r w:rsidRPr="00AE7084">
        <w:rPr>
          <w:rFonts w:ascii="Times New Roman" w:hAnsi="Times New Roman" w:cs="Times New Roman"/>
          <w:sz w:val="32"/>
          <w:szCs w:val="32"/>
          <w:rtl/>
        </w:rPr>
        <w:t>وحدة معينة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ساب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عا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المهارات الإدارية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Managerial  Skills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يحتاج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المدر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يرون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إ</w:t>
      </w:r>
      <w:r w:rsidRPr="00AE7084">
        <w:rPr>
          <w:rFonts w:ascii="Times New Roman" w:hAnsi="Times New Roman" w:cs="Times New Roman"/>
          <w:sz w:val="32"/>
          <w:szCs w:val="32"/>
          <w:rtl/>
        </w:rPr>
        <w:t>لى مهارات عديدة تمكنهم من أداء واجباتهم والقيام بمهامهم المختلفة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وقد تم تحديد ثلاثة أنواع من المهارات الضرورية وهي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17"/>
        </w:numPr>
        <w:tabs>
          <w:tab w:val="right" w:pos="566"/>
        </w:tabs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المهارات الفنية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Technical Skills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تش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ت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مل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على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المعرفة الدقيقة في حقل معين مثل الهندسة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الحاسوب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التصنيع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المالية وغيرها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وهذه المهارة يجب أن تكون بنسب عالية لدى الإدارة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الإشرافية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وبنسب أقل لد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ى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الإدارة العليا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7"/>
        </w:numPr>
        <w:tabs>
          <w:tab w:val="right" w:pos="566"/>
        </w:tabs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المهارات الإنسانية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Human Skills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وهي القدرة على العمل مع الأفراد والجماعات الأخرى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والإتصال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بهم وتحفيزهم وقيادتهم وتوجيههم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وهي مهارة يحتاجها جميع المد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</w:t>
      </w:r>
      <w:r w:rsidRPr="00AE7084">
        <w:rPr>
          <w:rFonts w:ascii="Times New Roman" w:hAnsi="Times New Roman" w:cs="Times New Roman"/>
          <w:sz w:val="32"/>
          <w:szCs w:val="32"/>
          <w:rtl/>
        </w:rPr>
        <w:t>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بنفس القدرة في جميع المستويات الإدارية .</w:t>
      </w:r>
    </w:p>
    <w:p w:rsidR="001A0F14" w:rsidRPr="00AE7084" w:rsidRDefault="001A0F14" w:rsidP="00241DAC">
      <w:pPr>
        <w:pStyle w:val="a3"/>
        <w:numPr>
          <w:ilvl w:val="0"/>
          <w:numId w:val="17"/>
        </w:numPr>
        <w:tabs>
          <w:tab w:val="right" w:pos="566"/>
        </w:tabs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المهارات الفكرية (</w:t>
      </w:r>
      <w:r w:rsidRPr="00AE7084">
        <w:rPr>
          <w:rFonts w:ascii="Times New Roman" w:hAnsi="Times New Roman" w:cs="Times New Roman"/>
          <w:b/>
          <w:bCs/>
          <w:sz w:val="32"/>
          <w:szCs w:val="32"/>
        </w:rPr>
        <w:t>Conceptual Skills</w:t>
      </w: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):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وهي القدرة على رؤية الصورة الكلية للمنظمة بشكل شامل من حيث وضع المنظمة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للبيئة المحيطة ورؤية أجزاء المنظمة المختلفة ومدى ترابطها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فهم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بحاجة للمهارة الفكرية في عملية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إتخاذ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القرارات وبحاجة  لهذه المهارة بالذات في مستويات الإدارة العليا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lastRenderedPageBreak/>
        <w:t xml:space="preserve">       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أظهرت الدراسات الحديثة أهمية وجود مهارات إدارية أخرى يستخدمها الإداري الجيد مثل مهارة تحديد الأهداف </w:t>
      </w:r>
      <w:proofErr w:type="spellStart"/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الإتصال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حل المشكلات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إدارة الوقت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عمل الفريق وحل النزاعات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ث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من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الأدوار الإدارية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Managerial Roles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E7084">
        <w:rPr>
          <w:rFonts w:ascii="Times New Roman" w:hAnsi="Times New Roman" w:cs="Times New Roman"/>
          <w:sz w:val="32"/>
          <w:szCs w:val="32"/>
          <w:rtl/>
        </w:rPr>
        <w:t>الدور هو السلوك المتوقع إظهاره من قبل الفرد (المدير) في موقف معين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وقد صنف الباحث الإداري (</w:t>
      </w:r>
      <w:proofErr w:type="spellStart"/>
      <w:r w:rsidRPr="00AE7084">
        <w:rPr>
          <w:rFonts w:ascii="Times New Roman" w:hAnsi="Times New Roman" w:cs="Times New Roman"/>
          <w:sz w:val="32"/>
          <w:szCs w:val="32"/>
        </w:rPr>
        <w:t>Mintzberg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) الأدوار الإدارية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ع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لى ثلاثة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أ</w:t>
      </w:r>
      <w:r w:rsidRPr="00AE7084">
        <w:rPr>
          <w:rFonts w:ascii="Times New Roman" w:hAnsi="Times New Roman" w:cs="Times New Roman"/>
          <w:sz w:val="32"/>
          <w:szCs w:val="32"/>
          <w:rtl/>
        </w:rPr>
        <w:t>صن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AE7084">
        <w:rPr>
          <w:rFonts w:ascii="Times New Roman" w:hAnsi="Times New Roman" w:cs="Times New Roman"/>
          <w:sz w:val="32"/>
          <w:szCs w:val="32"/>
          <w:rtl/>
        </w:rPr>
        <w:t>ف رئيسة هي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1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الأدوار التي تختص بالعلاقات الشخصية: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المدر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يرون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يقومون بالتعامل مع الآخرين داخل المنظمة كقيادة الموظفين وتحفيزهم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فضلاً عن أنهم </w:t>
      </w:r>
      <w:r w:rsidRPr="00AE7084">
        <w:rPr>
          <w:rFonts w:ascii="Times New Roman" w:hAnsi="Times New Roman" w:cs="Times New Roman"/>
          <w:sz w:val="32"/>
          <w:szCs w:val="32"/>
          <w:rtl/>
        </w:rPr>
        <w:t>يتعاملون مع أطراف معينة خارجها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أدوار المعلوماتية: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يقوم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المدر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يرون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بإستقبال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وجمع وإرسال المعلومات للآخرين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ممثلين بذلك منظمتهم خارج الم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نظم</w:t>
      </w:r>
      <w:r w:rsidRPr="00AE7084">
        <w:rPr>
          <w:rFonts w:ascii="Times New Roman" w:hAnsi="Times New Roman" w:cs="Times New Roman"/>
          <w:sz w:val="32"/>
          <w:szCs w:val="32"/>
          <w:rtl/>
        </w:rPr>
        <w:t>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8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أدوار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إتخاذ</w:t>
      </w:r>
      <w:proofErr w:type="spellEnd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القرارات: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يقوم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المدر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يرون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بإتخاذ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قرارات عديدة تتعلق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بإستخدام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الموارد المتاحة للمنظمة وحل مشاكل المنظمة وقرارات تتعلق بتغيير سير العمل أو إنتاج المنظمة والتفاوض مع فئات أخرى حول أمور عديدة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3A2D96" w:rsidRPr="00AE7084" w:rsidRDefault="001A0F14" w:rsidP="00AE7084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يقوم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المدر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يرون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بجميع هذه الأدوار بنسب متفاوتة حسب المستوى الإداري للمدير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وبهذا نلاحظ أن الإدارة قد عرفت بأنها وظائف ومهارات وأدوار إدارية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ولكن تختلف هذه الوظائف والمهارات والأدوار بحسب موقع المدير في الهيكل التنظيمي للمنظمة أي بحسب المستوى الإداري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كما أن مفهوم الإداري هو متماثل بغض النظر عن كون المنظمة كبيرة أ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صغيرة الحجم ، هادفة للربح أم لا ، حكومية كانت أم أهلية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>ت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ا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سعاً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الكفاءة والفاعلية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Effectiveness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And</w:t>
      </w: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AE7084">
        <w:rPr>
          <w:rFonts w:ascii="Times New Roman" w:hAnsi="Times New Roman" w:cs="Times New Roman"/>
          <w:b/>
          <w:bCs/>
          <w:sz w:val="36"/>
          <w:szCs w:val="36"/>
        </w:rPr>
        <w:t>Efficiency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>تعد كل من الكفاءة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والفاعلية من الأمور المهمة في العملية الإدارية ، فالكفاءة تعني القيام بالعمل الصحيح ، أي تحقيق الأهداف السليمة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، وت</w:t>
      </w:r>
      <w:r>
        <w:rPr>
          <w:rFonts w:ascii="Times New Roman" w:hAnsi="Times New Roman" w:cs="Times New Roman"/>
          <w:sz w:val="32"/>
          <w:szCs w:val="32"/>
          <w:rtl/>
        </w:rPr>
        <w:t>حقيق نتائج جيدة و</w:t>
      </w:r>
      <w:r>
        <w:rPr>
          <w:rFonts w:ascii="Times New Roman" w:hAnsi="Times New Roman" w:cs="Times New Roman" w:hint="cs"/>
          <w:sz w:val="32"/>
          <w:szCs w:val="32"/>
          <w:rtl/>
        </w:rPr>
        <w:t>م</w:t>
      </w:r>
      <w:r>
        <w:rPr>
          <w:rFonts w:ascii="Times New Roman" w:hAnsi="Times New Roman" w:cs="Times New Roman"/>
          <w:sz w:val="32"/>
          <w:szCs w:val="32"/>
          <w:rtl/>
        </w:rPr>
        <w:t>ه</w:t>
      </w:r>
      <w:r w:rsidRPr="00A26D58">
        <w:rPr>
          <w:rFonts w:ascii="Times New Roman" w:hAnsi="Times New Roman" w:cs="Times New Roman"/>
          <w:sz w:val="32"/>
          <w:szCs w:val="32"/>
          <w:rtl/>
        </w:rPr>
        <w:t>مة تعود بالنفع على المنظمة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lastRenderedPageBreak/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أما الفاعلية فتعني إتمام العمل بشكل فعال ، أي تحقيق المخرجات (الأهداف)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بإستخدام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أقل المدخلات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أي تحقيق عائد أكبر من خلال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إستخدام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الموارد المتاحة أو من خلال تقليل الموارد المستخدمة في العملية الإنتاجية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>ونتيجة ندرة ومحدودية الموارد البشرية والمالية والمادية والمعلوماتية في بعض الأحيان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، لذلك يتحتم على المد</w:t>
      </w:r>
      <w:r>
        <w:rPr>
          <w:rFonts w:ascii="Times New Roman" w:hAnsi="Times New Roman" w:cs="Times New Roman" w:hint="cs"/>
          <w:sz w:val="32"/>
          <w:szCs w:val="32"/>
          <w:rtl/>
        </w:rPr>
        <w:t>يرين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إستغلال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الموارد المتاحة لهم بأفضل طريقة ممكنة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وعلى الإدارة الناجحة أن تهتم بتحقيق كل من الكفاءة والفاعلية معا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A26D58">
        <w:rPr>
          <w:rFonts w:ascii="Times New Roman" w:hAnsi="Times New Roman" w:cs="Times New Roman"/>
          <w:sz w:val="32"/>
          <w:szCs w:val="32"/>
          <w:rtl/>
        </w:rPr>
        <w:t>. إذ من الممكن أن نقوم بتحقيق الأهداف بتكاليف عالية جدا</w:t>
      </w:r>
      <w:r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 وهنا قد حققنا الكفاءة دون الفاعلية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. كما من الممكن أن نقلل التكاليف ونستخدم الموارد المتاحة لنا ونحصل على نتائج سيئة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، هنا نكون قد حققنا الفاعلية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>على حساب الكفاءة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. لذلك على الإداري الجيد </w:t>
      </w:r>
      <w:proofErr w:type="spellStart"/>
      <w:r w:rsidRPr="00A26D58">
        <w:rPr>
          <w:rFonts w:ascii="Times New Roman" w:hAnsi="Times New Roman" w:cs="Times New Roman"/>
          <w:sz w:val="32"/>
          <w:szCs w:val="32"/>
          <w:rtl/>
        </w:rPr>
        <w:t>الإهتمام</w:t>
      </w:r>
      <w:proofErr w:type="spellEnd"/>
      <w:r w:rsidRPr="00A26D58">
        <w:rPr>
          <w:rFonts w:ascii="Times New Roman" w:hAnsi="Times New Roman" w:cs="Times New Roman"/>
          <w:sz w:val="32"/>
          <w:szCs w:val="32"/>
          <w:rtl/>
        </w:rPr>
        <w:t xml:space="preserve"> بمفهوم الكفاءة والفاعلية معا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A26D58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E7084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عاشراً </w:t>
      </w:r>
      <w:r w:rsidRPr="00AE7084">
        <w:rPr>
          <w:rFonts w:ascii="Times New Roman" w:hAnsi="Times New Roman" w:cs="Times New Roman"/>
          <w:b/>
          <w:bCs/>
          <w:sz w:val="36"/>
          <w:szCs w:val="36"/>
          <w:rtl/>
        </w:rPr>
        <w:t>: التحديات الحديثة في مجال الإدارة</w:t>
      </w:r>
    </w:p>
    <w:p w:rsidR="001A0F14" w:rsidRPr="00A26D58" w:rsidRDefault="001A0F14" w:rsidP="00241DAC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       </w:t>
      </w:r>
      <w:r w:rsidRPr="00A26D58">
        <w:rPr>
          <w:rFonts w:ascii="Times New Roman" w:hAnsi="Times New Roman" w:cs="Times New Roman"/>
          <w:sz w:val="32"/>
          <w:szCs w:val="32"/>
          <w:rtl/>
        </w:rPr>
        <w:t xml:space="preserve">من التحديات التي تزيد من صعوبة العملية الإدارية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ما يأتي </w:t>
      </w:r>
      <w:r w:rsidRPr="00A26D58">
        <w:rPr>
          <w:rFonts w:ascii="Times New Roman" w:hAnsi="Times New Roman" w:cs="Times New Roman"/>
          <w:sz w:val="32"/>
          <w:szCs w:val="32"/>
          <w:rtl/>
        </w:rPr>
        <w:t>: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الأمور الأخلاقية: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يواجه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المدر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يرون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مواقف صعبة يحتاجو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خلالها الى طرح أسئلة على أنفسهم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مثل من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هم </w:t>
      </w:r>
      <w:r w:rsidRPr="00AE7084">
        <w:rPr>
          <w:rFonts w:ascii="Times New Roman" w:hAnsi="Times New Roman" w:cs="Times New Roman"/>
          <w:sz w:val="32"/>
          <w:szCs w:val="32"/>
          <w:rtl/>
        </w:rPr>
        <w:t>المستفيدين أو المتضررين من عمل معين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؟ هذا يتعلق بمعاملات المنظمة كافة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،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مع جميع الأطراف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كالزبائن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والموظفين والموردين والبيئة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المنافسة: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تحتاج أي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</w:t>
      </w:r>
      <w:r w:rsidRPr="00AE7084">
        <w:rPr>
          <w:rFonts w:ascii="Times New Roman" w:hAnsi="Times New Roman" w:cs="Times New Roman"/>
          <w:sz w:val="32"/>
          <w:szCs w:val="32"/>
          <w:rtl/>
        </w:rPr>
        <w:t>ة الى التميز عن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منظما</w:t>
      </w:r>
      <w:r w:rsidRPr="00AE7084">
        <w:rPr>
          <w:rFonts w:ascii="Times New Roman" w:hAnsi="Times New Roman" w:cs="Times New Roman"/>
          <w:sz w:val="32"/>
          <w:szCs w:val="32"/>
          <w:rtl/>
        </w:rPr>
        <w:t>ت الأخرى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ومن الوسائل والاستراتيجيات المتو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AE7084">
        <w:rPr>
          <w:rFonts w:ascii="Times New Roman" w:hAnsi="Times New Roman" w:cs="Times New Roman"/>
          <w:sz w:val="32"/>
          <w:szCs w:val="32"/>
          <w:rtl/>
        </w:rPr>
        <w:t>فرة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للمنافسة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،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>تقليل تكاليف الإنتاج لكي تستطيع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تقديم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سلعها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إلى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الأسواق بسعر منخفض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كما تستطيع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منظما</w:t>
      </w:r>
      <w:r w:rsidRPr="00AE7084">
        <w:rPr>
          <w:rFonts w:ascii="Times New Roman" w:hAnsi="Times New Roman" w:cs="Times New Roman"/>
          <w:sz w:val="32"/>
          <w:szCs w:val="32"/>
          <w:rtl/>
        </w:rPr>
        <w:t>ت المنافسة على أساس جودة المنتج والخدمات المرافقة لعملية البيع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لقد أصبح وجود ميزة تنافسية أمر ضروري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لإستمرار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منظما</w:t>
      </w:r>
      <w:r w:rsidRPr="00AE7084">
        <w:rPr>
          <w:rFonts w:ascii="Times New Roman" w:hAnsi="Times New Roman" w:cs="Times New Roman"/>
          <w:sz w:val="32"/>
          <w:szCs w:val="32"/>
          <w:rtl/>
        </w:rPr>
        <w:t>ت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تحسين الجودة: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هنالك حركة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وإهتمام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عالمي في مجال تطوير الجودة وتطبيق قواعدها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في جميع أعمال المنظمة من حيث تصميم السلعة وتطوير العمليات الإنتاجية والعلاقات مع الموردين وتقليل نسبة التلف في العملية الإنتاجية. ونجد العديد من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منظما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ت تسعى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ل</w:t>
      </w:r>
      <w:r w:rsidRPr="00AE7084">
        <w:rPr>
          <w:rFonts w:ascii="Times New Roman" w:hAnsi="Times New Roman" w:cs="Times New Roman"/>
          <w:sz w:val="32"/>
          <w:szCs w:val="32"/>
          <w:rtl/>
        </w:rPr>
        <w:t>لحصول على شهادات الجودة العالمية لكي تحسن وضعها في الأسواق وتزيد قدرتها على المنافسة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العولمة: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لقد أصبح العالم الآن قرية صغيرة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إذ نجد العديد من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منظما</w:t>
      </w:r>
      <w:r w:rsidRPr="00AE7084">
        <w:rPr>
          <w:rFonts w:ascii="Times New Roman" w:hAnsi="Times New Roman" w:cs="Times New Roman"/>
          <w:sz w:val="32"/>
          <w:szCs w:val="32"/>
          <w:rtl/>
        </w:rPr>
        <w:t>ت الآن تستطيع تصدير منتجاتها أو إقامة مشاريع منتجة في دول أخرى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وهذا يضيف تحديات أخرى على هذه ال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منظما</w:t>
      </w:r>
      <w:r w:rsidRPr="00AE7084">
        <w:rPr>
          <w:rFonts w:ascii="Times New Roman" w:hAnsi="Times New Roman" w:cs="Times New Roman"/>
          <w:sz w:val="32"/>
          <w:szCs w:val="32"/>
          <w:rtl/>
        </w:rPr>
        <w:t>ت كي تستطيع المنافسة في هذه الأسواق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التدريب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والإهتمام</w:t>
      </w:r>
      <w:proofErr w:type="spellEnd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بالموارد البشرية: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إن رفع مستوى أداء الموظفين في العمل يساعد على تطوير أداء المنظمة وبذلك يصبح من الضروري تدريب وتنمية قدرات العاملين مما له أثر إيجابي على إنتاجيتهم وتحقيق أهداف المنظمة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فضلاً عن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الى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الإهتمام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بالإجور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وظروف العمل.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القوانين والتشريعات: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هنالك العديد من القوانين والتشريعات التي تؤثر على سير العملية الإدارية في جوانب عديدة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ك</w:t>
      </w:r>
      <w:r w:rsidRPr="00AE7084">
        <w:rPr>
          <w:rFonts w:ascii="Times New Roman" w:hAnsi="Times New Roman" w:cs="Times New Roman"/>
          <w:sz w:val="32"/>
          <w:szCs w:val="32"/>
          <w:rtl/>
        </w:rPr>
        <w:t>التشريعات التي تحكم عمل المنظمة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في مجال التعامل مع البيئة وتقليل التلوث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قوانين تحكم ظروف العمل وتحسين وضع العاملين في المنظمة.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ك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قوانين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الإجور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والإجازات وغيرها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>فضلاً عن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القوانين المتعلقة بصحة وسلامة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الزبون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التكنولوجيا: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لقد أصبح التقدم التكنولوجي في هذا العصر سريع جدا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ً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وتحتاج كل منظمة الى مواكبة التقدم في مجال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الإتصالات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ونظم المعلومات والتي تؤثر على تطوير العمليات الإنتاجية وتقليل الوقت وزيادة إنتاجية الموظفين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Pr="00AE708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الظروف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الإقتصادية</w:t>
      </w:r>
      <w:proofErr w:type="spellEnd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والسياسية: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من الطبيعي أن تتأثر الظروف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الإقتصادية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من كساد أو نمو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إقتصادي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بمدى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إستقرار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الوضع السياسي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. وهذا يؤثر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بدوره 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على القدرة الشرائية 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للزبون </w:t>
      </w:r>
      <w:r w:rsidRPr="00AE7084">
        <w:rPr>
          <w:rFonts w:ascii="Times New Roman" w:hAnsi="Times New Roman" w:cs="Times New Roman"/>
          <w:sz w:val="32"/>
          <w:szCs w:val="32"/>
          <w:rtl/>
        </w:rPr>
        <w:t>ودخل الفرد وإمكانية زيادة الطلب على سلعة معينة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1A0F14" w:rsidRDefault="001A0F14" w:rsidP="00241DAC">
      <w:pPr>
        <w:pStyle w:val="a3"/>
        <w:numPr>
          <w:ilvl w:val="0"/>
          <w:numId w:val="19"/>
        </w:numPr>
        <w:bidi/>
        <w:spacing w:line="360" w:lineRule="auto"/>
        <w:ind w:left="566" w:hanging="540"/>
        <w:jc w:val="both"/>
        <w:rPr>
          <w:rFonts w:ascii="Times New Roman" w:hAnsi="Times New Roman" w:cs="Times New Roman"/>
          <w:sz w:val="32"/>
          <w:szCs w:val="32"/>
        </w:rPr>
      </w:pPr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التحديات الثقافية </w:t>
      </w:r>
      <w:proofErr w:type="spellStart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والإجتماعية</w:t>
      </w:r>
      <w:proofErr w:type="spellEnd"/>
      <w:r w:rsidRPr="00AE7084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تحتاج جميع المنظمات التجارية الى مراقبة التغيرات في المعتقدات السائدة في المجتمع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وإختلاف</w:t>
      </w:r>
      <w:proofErr w:type="spellEnd"/>
      <w:r w:rsidRPr="00AE7084">
        <w:rPr>
          <w:rFonts w:ascii="Times New Roman" w:hAnsi="Times New Roman" w:cs="Times New Roman"/>
          <w:sz w:val="32"/>
          <w:szCs w:val="32"/>
          <w:rtl/>
        </w:rPr>
        <w:t xml:space="preserve"> العادات والتقاليد والقيم </w:t>
      </w:r>
      <w:proofErr w:type="spellStart"/>
      <w:r w:rsidRPr="00AE7084">
        <w:rPr>
          <w:rFonts w:ascii="Times New Roman" w:hAnsi="Times New Roman" w:cs="Times New Roman"/>
          <w:sz w:val="32"/>
          <w:szCs w:val="32"/>
          <w:rtl/>
        </w:rPr>
        <w:t>الإجتماعية</w:t>
      </w:r>
      <w:proofErr w:type="spellEnd"/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 وذلك لكي تستطيع أن تغير من سياستها ومنتجاتها بما يضمن بقاء هذه المنظمات في الأسواق</w:t>
      </w:r>
      <w:r w:rsidRPr="00AE708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AE7084">
        <w:rPr>
          <w:rFonts w:ascii="Times New Roman" w:hAnsi="Times New Roman" w:cs="Times New Roman"/>
          <w:sz w:val="32"/>
          <w:szCs w:val="32"/>
          <w:rtl/>
        </w:rPr>
        <w:t>.</w:t>
      </w:r>
    </w:p>
    <w:p w:rsidR="00AE7084" w:rsidRDefault="00AE7084" w:rsidP="00AE7084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AE7084" w:rsidRDefault="00AE7084" w:rsidP="00AE7084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AE7084" w:rsidRPr="00AE7084" w:rsidRDefault="00AE7084" w:rsidP="00AE7084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:rsidR="001A0F14" w:rsidRPr="00845877" w:rsidRDefault="001A0F14" w:rsidP="00845877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bookmarkStart w:id="0" w:name="_GoBack"/>
      <w:bookmarkEnd w:id="0"/>
    </w:p>
    <w:sectPr w:rsidR="001A0F14" w:rsidRPr="00845877" w:rsidSect="003A2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EA" w:rsidRDefault="009461EA" w:rsidP="00123040">
      <w:pPr>
        <w:spacing w:after="0" w:line="240" w:lineRule="auto"/>
      </w:pPr>
      <w:r>
        <w:separator/>
      </w:r>
    </w:p>
  </w:endnote>
  <w:endnote w:type="continuationSeparator" w:id="0">
    <w:p w:rsidR="009461EA" w:rsidRDefault="009461EA" w:rsidP="001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EA" w:rsidRDefault="009461EA" w:rsidP="00123040">
      <w:pPr>
        <w:spacing w:after="0" w:line="240" w:lineRule="auto"/>
      </w:pPr>
      <w:r>
        <w:separator/>
      </w:r>
    </w:p>
  </w:footnote>
  <w:footnote w:type="continuationSeparator" w:id="0">
    <w:p w:rsidR="009461EA" w:rsidRDefault="009461EA" w:rsidP="0012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461E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4" o:spid="_x0000_s2050" type="#_x0000_t136" style="position:absolute;left:0;text-align:left;margin-left:0;margin-top:0;width:466.95pt;height:233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461E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5" o:spid="_x0000_s2051" type="#_x0000_t136" style="position:absolute;left:0;text-align:left;margin-left:0;margin-top:0;width:466.95pt;height:233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461E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55393" o:spid="_x0000_s2049" type="#_x0000_t136" style="position:absolute;left:0;text-align:left;margin-left:0;margin-top:0;width:466.95pt;height:233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DecoType Naskh&quot;;font-size:1pt" string="م . حيدر البرزنج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12"/>
    <w:multiLevelType w:val="hybridMultilevel"/>
    <w:tmpl w:val="E47E5434"/>
    <w:lvl w:ilvl="0" w:tplc="EA1E3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888"/>
    <w:multiLevelType w:val="hybridMultilevel"/>
    <w:tmpl w:val="CB1448F4"/>
    <w:lvl w:ilvl="0" w:tplc="4634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1F1D"/>
    <w:multiLevelType w:val="hybridMultilevel"/>
    <w:tmpl w:val="2D964E20"/>
    <w:lvl w:ilvl="0" w:tplc="A8204CB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B48"/>
    <w:multiLevelType w:val="hybridMultilevel"/>
    <w:tmpl w:val="7A0EDD90"/>
    <w:lvl w:ilvl="0" w:tplc="7E26F85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A95"/>
    <w:multiLevelType w:val="hybridMultilevel"/>
    <w:tmpl w:val="51D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CC4"/>
    <w:multiLevelType w:val="hybridMultilevel"/>
    <w:tmpl w:val="85186CD6"/>
    <w:lvl w:ilvl="0" w:tplc="E8629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A60"/>
    <w:multiLevelType w:val="hybridMultilevel"/>
    <w:tmpl w:val="42960AB6"/>
    <w:lvl w:ilvl="0" w:tplc="5922C9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786"/>
    <w:multiLevelType w:val="hybridMultilevel"/>
    <w:tmpl w:val="F9BA1196"/>
    <w:lvl w:ilvl="0" w:tplc="2D6E3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2274"/>
    <w:multiLevelType w:val="hybridMultilevel"/>
    <w:tmpl w:val="D362E6A8"/>
    <w:lvl w:ilvl="0" w:tplc="4FCA6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47E5"/>
    <w:multiLevelType w:val="hybridMultilevel"/>
    <w:tmpl w:val="DDF0C6D4"/>
    <w:lvl w:ilvl="0" w:tplc="6FFA632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7FF0"/>
    <w:multiLevelType w:val="hybridMultilevel"/>
    <w:tmpl w:val="85441E12"/>
    <w:lvl w:ilvl="0" w:tplc="16EEF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161C"/>
    <w:multiLevelType w:val="hybridMultilevel"/>
    <w:tmpl w:val="B9929D66"/>
    <w:lvl w:ilvl="0" w:tplc="D76E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F4C95"/>
    <w:multiLevelType w:val="hybridMultilevel"/>
    <w:tmpl w:val="5D76CF78"/>
    <w:lvl w:ilvl="0" w:tplc="D214027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50949"/>
    <w:multiLevelType w:val="hybridMultilevel"/>
    <w:tmpl w:val="1D905F88"/>
    <w:lvl w:ilvl="0" w:tplc="811EE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6C7"/>
    <w:multiLevelType w:val="hybridMultilevel"/>
    <w:tmpl w:val="B1EC1838"/>
    <w:lvl w:ilvl="0" w:tplc="8FDA2C92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53F9"/>
    <w:multiLevelType w:val="hybridMultilevel"/>
    <w:tmpl w:val="FEB8653E"/>
    <w:lvl w:ilvl="0" w:tplc="5448CD3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71212A5"/>
    <w:multiLevelType w:val="hybridMultilevel"/>
    <w:tmpl w:val="B45E25C8"/>
    <w:lvl w:ilvl="0" w:tplc="E1A8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62C67"/>
    <w:multiLevelType w:val="hybridMultilevel"/>
    <w:tmpl w:val="03B4916C"/>
    <w:lvl w:ilvl="0" w:tplc="5F827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D7FC0"/>
    <w:multiLevelType w:val="hybridMultilevel"/>
    <w:tmpl w:val="D766F1C6"/>
    <w:lvl w:ilvl="0" w:tplc="C03EA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51E8"/>
    <w:multiLevelType w:val="hybridMultilevel"/>
    <w:tmpl w:val="A080E3B2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A3363"/>
    <w:multiLevelType w:val="hybridMultilevel"/>
    <w:tmpl w:val="FF9CB71E"/>
    <w:lvl w:ilvl="0" w:tplc="A2E6CD6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A59BE"/>
    <w:multiLevelType w:val="hybridMultilevel"/>
    <w:tmpl w:val="740A16C6"/>
    <w:lvl w:ilvl="0" w:tplc="29C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275C"/>
    <w:multiLevelType w:val="hybridMultilevel"/>
    <w:tmpl w:val="555E71F2"/>
    <w:lvl w:ilvl="0" w:tplc="DA46371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10C0"/>
    <w:multiLevelType w:val="hybridMultilevel"/>
    <w:tmpl w:val="7862CBFE"/>
    <w:lvl w:ilvl="0" w:tplc="85D6D43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C7C80"/>
    <w:multiLevelType w:val="hybridMultilevel"/>
    <w:tmpl w:val="C7243C5A"/>
    <w:lvl w:ilvl="0" w:tplc="B90A3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6371E4"/>
    <w:multiLevelType w:val="hybridMultilevel"/>
    <w:tmpl w:val="850CA6D0"/>
    <w:lvl w:ilvl="0" w:tplc="1264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263B"/>
    <w:multiLevelType w:val="hybridMultilevel"/>
    <w:tmpl w:val="5468B1C2"/>
    <w:lvl w:ilvl="0" w:tplc="0818D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6599A"/>
    <w:multiLevelType w:val="hybridMultilevel"/>
    <w:tmpl w:val="9A5AFB76"/>
    <w:lvl w:ilvl="0" w:tplc="7A6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603"/>
    <w:multiLevelType w:val="hybridMultilevel"/>
    <w:tmpl w:val="3A183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23FC0"/>
    <w:multiLevelType w:val="hybridMultilevel"/>
    <w:tmpl w:val="77CC58F4"/>
    <w:lvl w:ilvl="0" w:tplc="EEC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C2BCB"/>
    <w:multiLevelType w:val="hybridMultilevel"/>
    <w:tmpl w:val="655C169A"/>
    <w:lvl w:ilvl="0" w:tplc="7DE2B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316A4"/>
    <w:multiLevelType w:val="hybridMultilevel"/>
    <w:tmpl w:val="3DB2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86B76"/>
    <w:multiLevelType w:val="hybridMultilevel"/>
    <w:tmpl w:val="26667A4C"/>
    <w:lvl w:ilvl="0" w:tplc="4BFA13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24B4E"/>
    <w:multiLevelType w:val="hybridMultilevel"/>
    <w:tmpl w:val="FA4244A2"/>
    <w:lvl w:ilvl="0" w:tplc="76784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65861"/>
    <w:multiLevelType w:val="hybridMultilevel"/>
    <w:tmpl w:val="B77EF8DA"/>
    <w:lvl w:ilvl="0" w:tplc="848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6AB"/>
    <w:multiLevelType w:val="hybridMultilevel"/>
    <w:tmpl w:val="21EA7E4E"/>
    <w:lvl w:ilvl="0" w:tplc="E9808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3732"/>
    <w:multiLevelType w:val="hybridMultilevel"/>
    <w:tmpl w:val="4A284EA6"/>
    <w:lvl w:ilvl="0" w:tplc="8E4459F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F07969"/>
    <w:multiLevelType w:val="hybridMultilevel"/>
    <w:tmpl w:val="D2FEDA6C"/>
    <w:lvl w:ilvl="0" w:tplc="F8E4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960FC"/>
    <w:multiLevelType w:val="hybridMultilevel"/>
    <w:tmpl w:val="D854BED4"/>
    <w:lvl w:ilvl="0" w:tplc="79BCB0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C44AA"/>
    <w:multiLevelType w:val="hybridMultilevel"/>
    <w:tmpl w:val="669A8B26"/>
    <w:lvl w:ilvl="0" w:tplc="9932A8DC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A5C12"/>
    <w:multiLevelType w:val="hybridMultilevel"/>
    <w:tmpl w:val="91CA5BD6"/>
    <w:lvl w:ilvl="0" w:tplc="B050A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80CE8"/>
    <w:multiLevelType w:val="hybridMultilevel"/>
    <w:tmpl w:val="D7742E8A"/>
    <w:lvl w:ilvl="0" w:tplc="E6CEE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669CC"/>
    <w:multiLevelType w:val="hybridMultilevel"/>
    <w:tmpl w:val="BF52583E"/>
    <w:lvl w:ilvl="0" w:tplc="CF58D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B7128"/>
    <w:multiLevelType w:val="hybridMultilevel"/>
    <w:tmpl w:val="77EE586A"/>
    <w:lvl w:ilvl="0" w:tplc="7100897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85D56"/>
    <w:multiLevelType w:val="hybridMultilevel"/>
    <w:tmpl w:val="FC98D616"/>
    <w:lvl w:ilvl="0" w:tplc="842AE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2D6B9B"/>
    <w:multiLevelType w:val="hybridMultilevel"/>
    <w:tmpl w:val="11AAF880"/>
    <w:lvl w:ilvl="0" w:tplc="F0860F2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B731C"/>
    <w:multiLevelType w:val="hybridMultilevel"/>
    <w:tmpl w:val="C71E730A"/>
    <w:lvl w:ilvl="0" w:tplc="CD0AB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F00A3"/>
    <w:multiLevelType w:val="hybridMultilevel"/>
    <w:tmpl w:val="90D2628C"/>
    <w:lvl w:ilvl="0" w:tplc="FBFA5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36F00"/>
    <w:multiLevelType w:val="hybridMultilevel"/>
    <w:tmpl w:val="1E5CF6FA"/>
    <w:lvl w:ilvl="0" w:tplc="8140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C2694"/>
    <w:multiLevelType w:val="hybridMultilevel"/>
    <w:tmpl w:val="E8FA3B6E"/>
    <w:lvl w:ilvl="0" w:tplc="52F85AB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0808BD"/>
    <w:multiLevelType w:val="hybridMultilevel"/>
    <w:tmpl w:val="AA42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043C9"/>
    <w:multiLevelType w:val="hybridMultilevel"/>
    <w:tmpl w:val="A5869C26"/>
    <w:lvl w:ilvl="0" w:tplc="CC8A7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74199"/>
    <w:multiLevelType w:val="hybridMultilevel"/>
    <w:tmpl w:val="B0D434A2"/>
    <w:lvl w:ilvl="0" w:tplc="ABE4E482">
      <w:start w:val="1"/>
      <w:numFmt w:val="arabicAlpha"/>
      <w:lvlText w:val="%1-"/>
      <w:lvlJc w:val="left"/>
      <w:pPr>
        <w:ind w:left="555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0">
    <w:nsid w:val="7ABF425F"/>
    <w:multiLevelType w:val="hybridMultilevel"/>
    <w:tmpl w:val="B36833A8"/>
    <w:lvl w:ilvl="0" w:tplc="0CD48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93E5A"/>
    <w:multiLevelType w:val="hybridMultilevel"/>
    <w:tmpl w:val="655AC068"/>
    <w:lvl w:ilvl="0" w:tplc="0F5232C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8"/>
  </w:num>
  <w:num w:numId="3">
    <w:abstractNumId w:val="10"/>
  </w:num>
  <w:num w:numId="4">
    <w:abstractNumId w:val="19"/>
  </w:num>
  <w:num w:numId="5">
    <w:abstractNumId w:val="39"/>
  </w:num>
  <w:num w:numId="6">
    <w:abstractNumId w:val="44"/>
  </w:num>
  <w:num w:numId="7">
    <w:abstractNumId w:val="37"/>
  </w:num>
  <w:num w:numId="8">
    <w:abstractNumId w:val="42"/>
  </w:num>
  <w:num w:numId="9">
    <w:abstractNumId w:val="59"/>
  </w:num>
  <w:num w:numId="10">
    <w:abstractNumId w:val="40"/>
  </w:num>
  <w:num w:numId="11">
    <w:abstractNumId w:val="62"/>
  </w:num>
  <w:num w:numId="12">
    <w:abstractNumId w:val="67"/>
  </w:num>
  <w:num w:numId="13">
    <w:abstractNumId w:val="23"/>
  </w:num>
  <w:num w:numId="14">
    <w:abstractNumId w:val="24"/>
  </w:num>
  <w:num w:numId="15">
    <w:abstractNumId w:val="18"/>
  </w:num>
  <w:num w:numId="16">
    <w:abstractNumId w:val="34"/>
  </w:num>
  <w:num w:numId="17">
    <w:abstractNumId w:val="45"/>
  </w:num>
  <w:num w:numId="18">
    <w:abstractNumId w:val="50"/>
  </w:num>
  <w:num w:numId="19">
    <w:abstractNumId w:val="11"/>
  </w:num>
  <w:num w:numId="20">
    <w:abstractNumId w:val="69"/>
  </w:num>
  <w:num w:numId="21">
    <w:abstractNumId w:val="2"/>
  </w:num>
  <w:num w:numId="22">
    <w:abstractNumId w:val="49"/>
  </w:num>
  <w:num w:numId="23">
    <w:abstractNumId w:val="32"/>
  </w:num>
  <w:num w:numId="24">
    <w:abstractNumId w:val="5"/>
  </w:num>
  <w:num w:numId="25">
    <w:abstractNumId w:val="20"/>
  </w:num>
  <w:num w:numId="26">
    <w:abstractNumId w:val="25"/>
  </w:num>
  <w:num w:numId="27">
    <w:abstractNumId w:val="46"/>
  </w:num>
  <w:num w:numId="28">
    <w:abstractNumId w:val="27"/>
  </w:num>
  <w:num w:numId="29">
    <w:abstractNumId w:val="29"/>
  </w:num>
  <w:num w:numId="30">
    <w:abstractNumId w:val="33"/>
  </w:num>
  <w:num w:numId="31">
    <w:abstractNumId w:val="31"/>
  </w:num>
  <w:num w:numId="32">
    <w:abstractNumId w:val="66"/>
  </w:num>
  <w:num w:numId="33">
    <w:abstractNumId w:val="3"/>
  </w:num>
  <w:num w:numId="34">
    <w:abstractNumId w:val="64"/>
  </w:num>
  <w:num w:numId="35">
    <w:abstractNumId w:val="55"/>
  </w:num>
  <w:num w:numId="36">
    <w:abstractNumId w:val="15"/>
  </w:num>
  <w:num w:numId="37">
    <w:abstractNumId w:val="47"/>
  </w:num>
  <w:num w:numId="38">
    <w:abstractNumId w:val="57"/>
  </w:num>
  <w:num w:numId="39">
    <w:abstractNumId w:val="13"/>
  </w:num>
  <w:num w:numId="40">
    <w:abstractNumId w:val="51"/>
  </w:num>
  <w:num w:numId="41">
    <w:abstractNumId w:val="65"/>
  </w:num>
  <w:num w:numId="42">
    <w:abstractNumId w:val="71"/>
  </w:num>
  <w:num w:numId="43">
    <w:abstractNumId w:val="16"/>
  </w:num>
  <w:num w:numId="44">
    <w:abstractNumId w:val="9"/>
  </w:num>
  <w:num w:numId="45">
    <w:abstractNumId w:val="43"/>
  </w:num>
  <w:num w:numId="46">
    <w:abstractNumId w:val="61"/>
  </w:num>
  <w:num w:numId="47">
    <w:abstractNumId w:val="14"/>
  </w:num>
  <w:num w:numId="48">
    <w:abstractNumId w:val="28"/>
  </w:num>
  <w:num w:numId="49">
    <w:abstractNumId w:val="4"/>
  </w:num>
  <w:num w:numId="50">
    <w:abstractNumId w:val="58"/>
  </w:num>
  <w:num w:numId="51">
    <w:abstractNumId w:val="36"/>
  </w:num>
  <w:num w:numId="52">
    <w:abstractNumId w:val="21"/>
  </w:num>
  <w:num w:numId="53">
    <w:abstractNumId w:val="38"/>
  </w:num>
  <w:num w:numId="54">
    <w:abstractNumId w:val="12"/>
  </w:num>
  <w:num w:numId="55">
    <w:abstractNumId w:val="52"/>
  </w:num>
  <w:num w:numId="56">
    <w:abstractNumId w:val="48"/>
  </w:num>
  <w:num w:numId="57">
    <w:abstractNumId w:val="30"/>
  </w:num>
  <w:num w:numId="58">
    <w:abstractNumId w:val="8"/>
  </w:num>
  <w:num w:numId="59">
    <w:abstractNumId w:val="41"/>
  </w:num>
  <w:num w:numId="60">
    <w:abstractNumId w:val="60"/>
  </w:num>
  <w:num w:numId="61">
    <w:abstractNumId w:val="17"/>
  </w:num>
  <w:num w:numId="62">
    <w:abstractNumId w:val="22"/>
  </w:num>
  <w:num w:numId="63">
    <w:abstractNumId w:val="7"/>
  </w:num>
  <w:num w:numId="64">
    <w:abstractNumId w:val="54"/>
  </w:num>
  <w:num w:numId="65">
    <w:abstractNumId w:val="0"/>
  </w:num>
  <w:num w:numId="66">
    <w:abstractNumId w:val="56"/>
  </w:num>
  <w:num w:numId="67">
    <w:abstractNumId w:val="35"/>
  </w:num>
  <w:num w:numId="68">
    <w:abstractNumId w:val="63"/>
  </w:num>
  <w:num w:numId="69">
    <w:abstractNumId w:val="1"/>
  </w:num>
  <w:num w:numId="70">
    <w:abstractNumId w:val="26"/>
  </w:num>
  <w:num w:numId="71">
    <w:abstractNumId w:val="70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F"/>
    <w:rsid w:val="000F79E6"/>
    <w:rsid w:val="00123040"/>
    <w:rsid w:val="001A0F14"/>
    <w:rsid w:val="001A4D42"/>
    <w:rsid w:val="00241DAC"/>
    <w:rsid w:val="00247DF4"/>
    <w:rsid w:val="00256318"/>
    <w:rsid w:val="003A2D96"/>
    <w:rsid w:val="004D39C8"/>
    <w:rsid w:val="005230A6"/>
    <w:rsid w:val="006B1CF1"/>
    <w:rsid w:val="007F7F84"/>
    <w:rsid w:val="00845877"/>
    <w:rsid w:val="008D0276"/>
    <w:rsid w:val="009461EA"/>
    <w:rsid w:val="009C0F07"/>
    <w:rsid w:val="00A53E2B"/>
    <w:rsid w:val="00A7344B"/>
    <w:rsid w:val="00AE7084"/>
    <w:rsid w:val="00BB0403"/>
    <w:rsid w:val="00D81B08"/>
    <w:rsid w:val="00E01B91"/>
    <w:rsid w:val="00E961B1"/>
    <w:rsid w:val="00EA47CD"/>
    <w:rsid w:val="00F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D787-93C8-4434-81EA-3C01674E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18</cp:revision>
  <cp:lastPrinted>2016-08-15T10:10:00Z</cp:lastPrinted>
  <dcterms:created xsi:type="dcterms:W3CDTF">2016-08-14T12:50:00Z</dcterms:created>
  <dcterms:modified xsi:type="dcterms:W3CDTF">2016-08-16T13:32:00Z</dcterms:modified>
</cp:coreProperties>
</file>